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2D194" w14:textId="27C388BE" w:rsidR="00E71723" w:rsidRPr="00E71723" w:rsidRDefault="00E71723" w:rsidP="00E7172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71723">
        <w:rPr>
          <w:rFonts w:ascii="TH SarabunPSK" w:hAnsi="TH SarabunPSK" w:cs="TH SarabunPSK"/>
          <w:b/>
          <w:bCs/>
          <w:sz w:val="32"/>
          <w:szCs w:val="32"/>
          <w:cs/>
        </w:rPr>
        <w:t>รางวัลรองชนะเลิศ อันดับ 3</w:t>
      </w:r>
      <w:r w:rsidRPr="00E7172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71723">
        <w:rPr>
          <w:rFonts w:ascii="TH SarabunPSK" w:hAnsi="TH SarabunPSK" w:cs="TH SarabunPSK"/>
          <w:b/>
          <w:bCs/>
          <w:sz w:val="32"/>
          <w:szCs w:val="32"/>
          <w:cs/>
        </w:rPr>
        <w:t>การแข่งขันตอบคำถามจากหนังสือสารานุกรมไทยสำหรับเยาวชน ระดับมัธยม</w:t>
      </w:r>
    </w:p>
    <w:p w14:paraId="0633CD73" w14:textId="77777777" w:rsidR="00E71723" w:rsidRPr="00E71723" w:rsidRDefault="00E71723" w:rsidP="00E7172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71723">
        <w:rPr>
          <w:rFonts w:ascii="TH SarabunPSK" w:hAnsi="TH SarabunPSK" w:cs="TH SarabunPSK"/>
          <w:b/>
          <w:bCs/>
          <w:sz w:val="32"/>
          <w:szCs w:val="32"/>
          <w:cs/>
        </w:rPr>
        <w:t>ครั้ง</w:t>
      </w:r>
      <w:r w:rsidRPr="00E7172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 w:rsidRPr="00E71723">
        <w:rPr>
          <w:rFonts w:ascii="TH SarabunPSK" w:hAnsi="TH SarabunPSK" w:cs="TH SarabunPSK"/>
          <w:b/>
          <w:bCs/>
          <w:sz w:val="32"/>
          <w:szCs w:val="32"/>
          <w:cs/>
        </w:rPr>
        <w:t>27 ระดับจังหวัด</w:t>
      </w:r>
      <w:r w:rsidRPr="00E71723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E71723">
        <w:rPr>
          <w:rFonts w:ascii="TH SarabunPSK" w:hAnsi="TH SarabunPSK" w:cs="TH SarabunPSK"/>
          <w:b/>
          <w:bCs/>
          <w:sz w:val="32"/>
          <w:szCs w:val="32"/>
          <w:cs/>
        </w:rPr>
        <w:t>ประจำปี 2566 จัดโดย สโมสรไลออนส์สากลภาค 310 ดี</w:t>
      </w:r>
    </w:p>
    <w:p w14:paraId="691F2553" w14:textId="786F1287" w:rsidR="00E71723" w:rsidRPr="00E71723" w:rsidRDefault="00E71723" w:rsidP="00E7172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71723">
        <w:rPr>
          <w:rFonts w:ascii="TH SarabunPSK" w:hAnsi="TH SarabunPSK" w:cs="TH SarabunPSK"/>
          <w:b/>
          <w:bCs/>
          <w:sz w:val="32"/>
          <w:szCs w:val="32"/>
          <w:cs/>
        </w:rPr>
        <w:t>ณ โรงเรียนราชโบริกานุเคราะห์</w:t>
      </w:r>
      <w:r w:rsidRPr="00E7172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71723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วันเสาร์ที่ 18 </w:t>
      </w:r>
      <w:r w:rsidRPr="00E71723">
        <w:rPr>
          <w:rFonts w:ascii="TH SarabunPSK" w:hAnsi="TH SarabunPSK" w:cs="TH SarabunPSK" w:hint="cs"/>
          <w:b/>
          <w:bCs/>
          <w:sz w:val="32"/>
          <w:szCs w:val="32"/>
          <w:cs/>
        </w:rPr>
        <w:t>พฤศจิกายน</w:t>
      </w:r>
      <w:r w:rsidRPr="00E71723">
        <w:rPr>
          <w:rFonts w:ascii="TH SarabunPSK" w:hAnsi="TH SarabunPSK" w:cs="TH SarabunPSK"/>
          <w:b/>
          <w:bCs/>
          <w:sz w:val="32"/>
          <w:szCs w:val="32"/>
          <w:cs/>
        </w:rPr>
        <w:t xml:space="preserve"> 2566</w:t>
      </w:r>
    </w:p>
    <w:p w14:paraId="659B7D21" w14:textId="52573298" w:rsidR="00E71723" w:rsidRPr="00E71723" w:rsidRDefault="00E71723" w:rsidP="00E7172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71723">
        <w:rPr>
          <w:rFonts w:ascii="TH SarabunPSK" w:hAnsi="TH SarabunPSK" w:cs="TH SarabunPSK" w:hint="cs"/>
          <w:b/>
          <w:bCs/>
          <w:sz w:val="32"/>
          <w:szCs w:val="32"/>
          <w:cs/>
        </w:rPr>
        <w:t>ผู้เข้าแข่งขัน</w:t>
      </w:r>
    </w:p>
    <w:p w14:paraId="51C40B05" w14:textId="77777777" w:rsidR="00E71723" w:rsidRDefault="00E71723" w:rsidP="00E71723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E71723">
        <w:rPr>
          <w:rFonts w:ascii="TH SarabunPSK" w:hAnsi="TH SarabunPSK" w:cs="TH SarabunPSK"/>
          <w:sz w:val="32"/>
          <w:szCs w:val="32"/>
          <w:cs/>
        </w:rPr>
        <w:t>ด.ญ.ภูตาล.  เห็นสว่าง</w:t>
      </w:r>
    </w:p>
    <w:p w14:paraId="755A6437" w14:textId="77777777" w:rsidR="00E71723" w:rsidRDefault="00E71723" w:rsidP="00E71723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E71723">
        <w:rPr>
          <w:rFonts w:ascii="TH SarabunPSK" w:hAnsi="TH SarabunPSK" w:cs="TH SarabunPSK"/>
          <w:sz w:val="32"/>
          <w:szCs w:val="32"/>
          <w:cs/>
        </w:rPr>
        <w:t>ด.ญ.ธีราพร  สัมฤทธิ์</w:t>
      </w:r>
    </w:p>
    <w:p w14:paraId="49357D3F" w14:textId="19232BF7" w:rsidR="00E71723" w:rsidRPr="00E71723" w:rsidRDefault="00E71723" w:rsidP="00E71723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E71723">
        <w:rPr>
          <w:rFonts w:ascii="TH SarabunPSK" w:hAnsi="TH SarabunPSK" w:cs="TH SarabunPSK"/>
          <w:sz w:val="32"/>
          <w:szCs w:val="32"/>
          <w:cs/>
        </w:rPr>
        <w:t>ด.ช.รัชพล.  จันทร์มี</w:t>
      </w:r>
    </w:p>
    <w:p w14:paraId="1085187B" w14:textId="77777777" w:rsidR="00E71723" w:rsidRDefault="00E71723" w:rsidP="00E71723">
      <w:pPr>
        <w:spacing w:after="0"/>
        <w:rPr>
          <w:rFonts w:ascii="TH SarabunPSK" w:hAnsi="TH SarabunPSK" w:cs="TH SarabunPSK"/>
          <w:sz w:val="32"/>
          <w:szCs w:val="32"/>
        </w:rPr>
      </w:pPr>
      <w:r w:rsidRPr="00E71723">
        <w:rPr>
          <w:rFonts w:ascii="TH SarabunPSK" w:hAnsi="TH SarabunPSK" w:cs="TH SarabunPSK"/>
          <w:b/>
          <w:bCs/>
          <w:sz w:val="32"/>
          <w:szCs w:val="32"/>
          <w:cs/>
        </w:rPr>
        <w:t>ครูผู้ฝึกซ้อม</w:t>
      </w:r>
      <w:r>
        <w:rPr>
          <w:rFonts w:ascii="TH SarabunPSK" w:hAnsi="TH SarabunPSK" w:cs="TH SarabunPSK"/>
          <w:sz w:val="32"/>
          <w:szCs w:val="32"/>
        </w:rPr>
        <w:tab/>
      </w:r>
      <w:r w:rsidRPr="00E71723">
        <w:rPr>
          <w:rFonts w:ascii="TH SarabunPSK" w:hAnsi="TH SarabunPSK" w:cs="TH SarabunPSK"/>
          <w:sz w:val="32"/>
          <w:szCs w:val="32"/>
          <w:cs/>
        </w:rPr>
        <w:t>ครูเทียมจันทร์  เง็กคร้อย</w:t>
      </w:r>
    </w:p>
    <w:p w14:paraId="3B100140" w14:textId="77777777" w:rsidR="00E71723" w:rsidRDefault="00E71723" w:rsidP="00E71723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7516C5A7" w14:textId="77777777" w:rsidR="00E71723" w:rsidRDefault="00E71723" w:rsidP="00E7172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29117C85" wp14:editId="11549DC5">
            <wp:extent cx="6384925" cy="2950210"/>
            <wp:effectExtent l="0" t="0" r="0" b="2540"/>
            <wp:docPr id="1755405667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4925" cy="295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B29211" w14:textId="77777777" w:rsidR="00E71723" w:rsidRDefault="00E71723" w:rsidP="00E71723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762AA903" w14:textId="05A99B2C" w:rsidR="005644E0" w:rsidRPr="00E71723" w:rsidRDefault="00E71723" w:rsidP="00E7172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1AEDA1EF" wp14:editId="1B9A8107">
            <wp:extent cx="6384925" cy="2950210"/>
            <wp:effectExtent l="0" t="0" r="0" b="2540"/>
            <wp:docPr id="258010092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4925" cy="295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644E0" w:rsidRPr="00E71723" w:rsidSect="00E71723">
      <w:pgSz w:w="11906" w:h="16838"/>
      <w:pgMar w:top="1440" w:right="849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25B97"/>
    <w:multiLevelType w:val="hybridMultilevel"/>
    <w:tmpl w:val="C7382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0640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7AC"/>
    <w:rsid w:val="00044A00"/>
    <w:rsid w:val="005644E0"/>
    <w:rsid w:val="00A247AC"/>
    <w:rsid w:val="00E7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EF0CB"/>
  <w15:chartTrackingRefBased/>
  <w15:docId w15:val="{46D35ADE-F680-4594-B807-F43CEC295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Tadsanee</dc:creator>
  <cp:keywords/>
  <dc:description/>
  <cp:lastModifiedBy>Tadsanee</cp:lastModifiedBy>
  <cp:revision>2</cp:revision>
  <dcterms:created xsi:type="dcterms:W3CDTF">2023-11-20T05:01:00Z</dcterms:created>
  <dcterms:modified xsi:type="dcterms:W3CDTF">2023-11-20T05:07:00Z</dcterms:modified>
</cp:coreProperties>
</file>